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455B4" w14:textId="716A17FC" w:rsidR="00F71AD3" w:rsidRPr="00510753" w:rsidRDefault="00510753" w:rsidP="00510753">
      <w:pPr>
        <w:jc w:val="center"/>
        <w:rPr>
          <w:b/>
          <w:bCs/>
          <w:sz w:val="32"/>
          <w:szCs w:val="32"/>
        </w:rPr>
      </w:pPr>
      <w:r w:rsidRPr="00510753">
        <w:rPr>
          <w:b/>
          <w:bCs/>
          <w:sz w:val="32"/>
          <w:szCs w:val="32"/>
        </w:rPr>
        <w:t>Liability Checklist</w:t>
      </w:r>
    </w:p>
    <w:p w14:paraId="0E27129D" w14:textId="0C01D273" w:rsidR="00510753" w:rsidRDefault="00510753"/>
    <w:p w14:paraId="3CF34F35" w14:textId="15D4CDEA" w:rsidR="00510753" w:rsidRDefault="00510753">
      <w:pPr>
        <w:rPr>
          <w:sz w:val="24"/>
          <w:szCs w:val="24"/>
        </w:rPr>
      </w:pPr>
      <w:r w:rsidRPr="00510753">
        <w:rPr>
          <w:sz w:val="24"/>
          <w:szCs w:val="24"/>
        </w:rPr>
        <w:t>Stepping on to the field brings with it a risk of liability exposure. There are things that us as officials can do to mitigate the risk.</w:t>
      </w:r>
    </w:p>
    <w:p w14:paraId="7D90E7D9" w14:textId="44E36C87" w:rsidR="00510753" w:rsidRPr="00465A8B" w:rsidRDefault="00510753" w:rsidP="00510753">
      <w:pPr>
        <w:spacing w:after="0" w:line="240" w:lineRule="auto"/>
        <w:rPr>
          <w:b/>
          <w:bCs/>
          <w:sz w:val="24"/>
          <w:szCs w:val="24"/>
        </w:rPr>
      </w:pPr>
      <w:r w:rsidRPr="00465A8B">
        <w:rPr>
          <w:b/>
          <w:bCs/>
          <w:sz w:val="24"/>
          <w:szCs w:val="24"/>
        </w:rPr>
        <w:t>Before the game</w:t>
      </w:r>
    </w:p>
    <w:p w14:paraId="63C73DD9" w14:textId="5189CA44" w:rsidR="00510753" w:rsidRDefault="00510753" w:rsidP="0051075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10753">
        <w:rPr>
          <w:sz w:val="24"/>
          <w:szCs w:val="24"/>
        </w:rPr>
        <w:t>Conduct pre-game officials conference in private</w:t>
      </w:r>
    </w:p>
    <w:p w14:paraId="2E21699F" w14:textId="4142F7A0" w:rsidR="00510753" w:rsidRDefault="00510753" w:rsidP="0051075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Review recent rules and mechanics changes that apply, </w:t>
      </w:r>
      <w:proofErr w:type="gramStart"/>
      <w:r>
        <w:rPr>
          <w:sz w:val="24"/>
          <w:szCs w:val="24"/>
        </w:rPr>
        <w:t>These</w:t>
      </w:r>
      <w:proofErr w:type="gramEnd"/>
      <w:r>
        <w:rPr>
          <w:sz w:val="24"/>
          <w:szCs w:val="24"/>
        </w:rPr>
        <w:t xml:space="preserve"> include safety rules (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>: jewelry), bench conduct, taunting, end of game mechanics, ejection situations and concussion rules.</w:t>
      </w:r>
    </w:p>
    <w:p w14:paraId="41229136" w14:textId="552261EC" w:rsidR="00510753" w:rsidRDefault="00510753" w:rsidP="0051075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Perform all pregame responsibilities</w:t>
      </w:r>
    </w:p>
    <w:p w14:paraId="23136F08" w14:textId="0D586201" w:rsidR="00510753" w:rsidRDefault="00510753" w:rsidP="0051075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Identify the site manager</w:t>
      </w:r>
    </w:p>
    <w:p w14:paraId="12B47245" w14:textId="43C6FAC5" w:rsidR="00510753" w:rsidRDefault="00510753" w:rsidP="0051075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needed review security procedures and crowd control</w:t>
      </w:r>
    </w:p>
    <w:p w14:paraId="438F3B25" w14:textId="5C09B033" w:rsidR="00510753" w:rsidRDefault="00510753" w:rsidP="0051075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 on the field at the proper time</w:t>
      </w:r>
    </w:p>
    <w:p w14:paraId="7AB986F1" w14:textId="016F1708" w:rsidR="00510753" w:rsidRDefault="00510753" w:rsidP="0051075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Maintain the appearance of impartiality</w:t>
      </w:r>
    </w:p>
    <w:p w14:paraId="1DD33E16" w14:textId="4CA68B18" w:rsidR="00510753" w:rsidRDefault="00510753" w:rsidP="0051075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Conduct a proper pregame conference at the plate</w:t>
      </w:r>
    </w:p>
    <w:p w14:paraId="2C3304AB" w14:textId="42724659" w:rsidR="00510753" w:rsidRDefault="00510753" w:rsidP="0051075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Confirm availability of medical personnel </w:t>
      </w:r>
    </w:p>
    <w:p w14:paraId="35018A6E" w14:textId="15BEC8C4" w:rsidR="00510753" w:rsidRDefault="00510753" w:rsidP="00510753">
      <w:pPr>
        <w:spacing w:after="0" w:line="240" w:lineRule="auto"/>
        <w:rPr>
          <w:sz w:val="24"/>
          <w:szCs w:val="24"/>
        </w:rPr>
      </w:pPr>
    </w:p>
    <w:p w14:paraId="5328BA01" w14:textId="47A4A68D" w:rsidR="00510753" w:rsidRPr="00465A8B" w:rsidRDefault="00510753" w:rsidP="00510753">
      <w:pPr>
        <w:spacing w:after="0" w:line="240" w:lineRule="auto"/>
        <w:rPr>
          <w:b/>
          <w:bCs/>
          <w:sz w:val="24"/>
          <w:szCs w:val="24"/>
        </w:rPr>
      </w:pPr>
      <w:r w:rsidRPr="00465A8B">
        <w:rPr>
          <w:b/>
          <w:bCs/>
          <w:sz w:val="24"/>
          <w:szCs w:val="24"/>
        </w:rPr>
        <w:t>Facilities and equipment</w:t>
      </w:r>
    </w:p>
    <w:p w14:paraId="12964AB7" w14:textId="1932D0C8" w:rsidR="00510753" w:rsidRDefault="00510753" w:rsidP="0051075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Inspect field</w:t>
      </w:r>
    </w:p>
    <w:p w14:paraId="4D8039A9" w14:textId="578C82A6" w:rsidR="00510753" w:rsidRDefault="00510753" w:rsidP="0051075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Confirm with coach that equipment is legal</w:t>
      </w:r>
      <w:bookmarkStart w:id="0" w:name="_GoBack"/>
      <w:bookmarkEnd w:id="0"/>
    </w:p>
    <w:p w14:paraId="447D103E" w14:textId="5C032D34" w:rsidR="00510753" w:rsidRDefault="00510753" w:rsidP="0051075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jewelry allowed by rule (medical and religious OK if secure)</w:t>
      </w:r>
    </w:p>
    <w:p w14:paraId="64942CB8" w14:textId="23847FC3" w:rsidR="00510753" w:rsidRDefault="00510753" w:rsidP="00510753">
      <w:pPr>
        <w:spacing w:after="0" w:line="240" w:lineRule="auto"/>
        <w:rPr>
          <w:sz w:val="24"/>
          <w:szCs w:val="24"/>
        </w:rPr>
      </w:pPr>
    </w:p>
    <w:p w14:paraId="2D262B6A" w14:textId="323308F8" w:rsidR="00510753" w:rsidRPr="00465A8B" w:rsidRDefault="00510753" w:rsidP="00510753">
      <w:pPr>
        <w:spacing w:after="0" w:line="240" w:lineRule="auto"/>
        <w:rPr>
          <w:b/>
          <w:bCs/>
          <w:sz w:val="24"/>
          <w:szCs w:val="24"/>
        </w:rPr>
      </w:pPr>
      <w:r w:rsidRPr="00465A8B">
        <w:rPr>
          <w:b/>
          <w:bCs/>
          <w:sz w:val="24"/>
          <w:szCs w:val="24"/>
        </w:rPr>
        <w:t>Game control</w:t>
      </w:r>
    </w:p>
    <w:p w14:paraId="6AEBF1ED" w14:textId="6F68BDE5" w:rsidR="00510753" w:rsidRDefault="00510753" w:rsidP="0051075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Always keep an eye on players and benches</w:t>
      </w:r>
    </w:p>
    <w:p w14:paraId="2049E245" w14:textId="2D61B7D1" w:rsidR="00510753" w:rsidRDefault="00510753" w:rsidP="0051075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When infractions occur penalize appropriately</w:t>
      </w:r>
    </w:p>
    <w:p w14:paraId="18D5A1C4" w14:textId="5FBC6395" w:rsidR="00510753" w:rsidRDefault="00510753" w:rsidP="0051075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 NOT allow taunting or baiting</w:t>
      </w:r>
    </w:p>
    <w:p w14:paraId="59452292" w14:textId="12C71633" w:rsidR="00510753" w:rsidRDefault="00465A8B" w:rsidP="0051075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 aware of remarks about race, religion disability etc.</w:t>
      </w:r>
    </w:p>
    <w:p w14:paraId="7AAB4D3C" w14:textId="0C2F77F4" w:rsidR="00465A8B" w:rsidRDefault="00465A8B" w:rsidP="0051075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Penalize unsportsmanlike or other illegal contact</w:t>
      </w:r>
    </w:p>
    <w:p w14:paraId="1419960C" w14:textId="08F89A1B" w:rsidR="00465A8B" w:rsidRDefault="00465A8B" w:rsidP="0051075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Don’t permit players to fight</w:t>
      </w:r>
    </w:p>
    <w:p w14:paraId="443CA79E" w14:textId="569A36A2" w:rsidR="00465A8B" w:rsidRDefault="00465A8B" w:rsidP="0051075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Don’t threaten participants</w:t>
      </w:r>
    </w:p>
    <w:p w14:paraId="752ECEB9" w14:textId="75AD159A" w:rsidR="00465A8B" w:rsidRDefault="00465A8B" w:rsidP="0051075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Don’t engage in discussion concerning prior actions of a player or coach involved in an ejection</w:t>
      </w:r>
    </w:p>
    <w:p w14:paraId="0C22AD79" w14:textId="35D55447" w:rsidR="00465A8B" w:rsidRDefault="00465A8B" w:rsidP="0051075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Don’t police suspensions – this is up to schools</w:t>
      </w:r>
    </w:p>
    <w:p w14:paraId="540EF1F9" w14:textId="0398402C" w:rsidR="00465A8B" w:rsidRDefault="00465A8B" w:rsidP="0051075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 not speak to spectators directly. If any issues have site manager deal with them.</w:t>
      </w:r>
    </w:p>
    <w:p w14:paraId="02E281CC" w14:textId="709FE117" w:rsidR="00465A8B" w:rsidRDefault="00465A8B" w:rsidP="00465A8B">
      <w:pPr>
        <w:spacing w:after="0" w:line="240" w:lineRule="auto"/>
        <w:rPr>
          <w:sz w:val="24"/>
          <w:szCs w:val="24"/>
        </w:rPr>
      </w:pPr>
    </w:p>
    <w:p w14:paraId="408B2B4A" w14:textId="3C6F6BCD" w:rsidR="00465A8B" w:rsidRPr="00465A8B" w:rsidRDefault="00465A8B" w:rsidP="00465A8B">
      <w:pPr>
        <w:spacing w:after="0" w:line="240" w:lineRule="auto"/>
        <w:rPr>
          <w:b/>
          <w:bCs/>
          <w:sz w:val="24"/>
          <w:szCs w:val="24"/>
        </w:rPr>
      </w:pPr>
      <w:r w:rsidRPr="00465A8B">
        <w:rPr>
          <w:b/>
          <w:bCs/>
          <w:sz w:val="24"/>
          <w:szCs w:val="24"/>
        </w:rPr>
        <w:t>Postgame Mechanics</w:t>
      </w:r>
    </w:p>
    <w:p w14:paraId="19875B49" w14:textId="7D164BE3" w:rsidR="00465A8B" w:rsidRDefault="00465A8B" w:rsidP="00465A8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Follow procedures outlined in rules</w:t>
      </w:r>
    </w:p>
    <w:p w14:paraId="5B6A5187" w14:textId="45CDF826" w:rsidR="00465A8B" w:rsidRDefault="00465A8B" w:rsidP="00465A8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Leave together as a crew</w:t>
      </w:r>
    </w:p>
    <w:p w14:paraId="09B5ABD1" w14:textId="132B08A1" w:rsidR="00465A8B" w:rsidRDefault="00465A8B" w:rsidP="00465A8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 not give media statements or interviews. This includes social media.</w:t>
      </w:r>
    </w:p>
    <w:p w14:paraId="74F6B9A3" w14:textId="4F9A5590" w:rsidR="00465A8B" w:rsidRDefault="00465A8B" w:rsidP="00465A8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Don’t remain on the field – game over, get off</w:t>
      </w:r>
    </w:p>
    <w:p w14:paraId="6ED15BA9" w14:textId="0401DC6F" w:rsidR="00465A8B" w:rsidRDefault="00465A8B" w:rsidP="00465A8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Prepare reports as needed by using facts and rule references, not personal opinions.</w:t>
      </w:r>
    </w:p>
    <w:p w14:paraId="7F7E9BAA" w14:textId="4A178D40" w:rsidR="00510753" w:rsidRPr="00465A8B" w:rsidRDefault="00465A8B" w:rsidP="00465A8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65A8B">
        <w:rPr>
          <w:sz w:val="24"/>
          <w:szCs w:val="24"/>
        </w:rPr>
        <w:t>Do not talk about any game assignments on social media.</w:t>
      </w:r>
    </w:p>
    <w:sectPr w:rsidR="00510753" w:rsidRPr="00465A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7DE5B" w14:textId="77777777" w:rsidR="00283AEA" w:rsidRDefault="00283AEA" w:rsidP="00465A8B">
      <w:pPr>
        <w:spacing w:after="0" w:line="240" w:lineRule="auto"/>
      </w:pPr>
      <w:r>
        <w:separator/>
      </w:r>
    </w:p>
  </w:endnote>
  <w:endnote w:type="continuationSeparator" w:id="0">
    <w:p w14:paraId="191ED60A" w14:textId="77777777" w:rsidR="00283AEA" w:rsidRDefault="00283AEA" w:rsidP="00465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602CE" w14:textId="77777777" w:rsidR="00465A8B" w:rsidRDefault="00465A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75E5D" w14:textId="77777777" w:rsidR="00465A8B" w:rsidRDefault="00465A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A4521" w14:textId="77777777" w:rsidR="00465A8B" w:rsidRDefault="00465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C032A" w14:textId="77777777" w:rsidR="00283AEA" w:rsidRDefault="00283AEA" w:rsidP="00465A8B">
      <w:pPr>
        <w:spacing w:after="0" w:line="240" w:lineRule="auto"/>
      </w:pPr>
      <w:r>
        <w:separator/>
      </w:r>
    </w:p>
  </w:footnote>
  <w:footnote w:type="continuationSeparator" w:id="0">
    <w:p w14:paraId="507DEAD5" w14:textId="77777777" w:rsidR="00283AEA" w:rsidRDefault="00283AEA" w:rsidP="00465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506C0" w14:textId="5AFB6FF1" w:rsidR="00465A8B" w:rsidRDefault="00465A8B">
    <w:pPr>
      <w:pStyle w:val="Header"/>
    </w:pPr>
    <w:r>
      <w:rPr>
        <w:noProof/>
      </w:rPr>
      <w:pict w14:anchorId="7B0260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62844" o:spid="_x0000_s2050" type="#_x0000_t75" style="position:absolute;margin-left:0;margin-top:0;width:467.95pt;height:473.2pt;z-index:-251657216;mso-position-horizontal:center;mso-position-horizontal-relative:margin;mso-position-vertical:center;mso-position-vertical-relative:margin" o:allowincell="f">
          <v:imagedata r:id="rId1" o:title="embua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92792" w14:textId="25426998" w:rsidR="00465A8B" w:rsidRDefault="00465A8B">
    <w:pPr>
      <w:pStyle w:val="Header"/>
    </w:pPr>
    <w:r>
      <w:rPr>
        <w:noProof/>
      </w:rPr>
      <w:pict w14:anchorId="7FD9A2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62845" o:spid="_x0000_s2051" type="#_x0000_t75" style="position:absolute;margin-left:0;margin-top:0;width:467.95pt;height:473.2pt;z-index:-251656192;mso-position-horizontal:center;mso-position-horizontal-relative:margin;mso-position-vertical:center;mso-position-vertical-relative:margin" o:allowincell="f">
          <v:imagedata r:id="rId1" o:title="embua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82AE1" w14:textId="7C0AD2DC" w:rsidR="00465A8B" w:rsidRDefault="00465A8B">
    <w:pPr>
      <w:pStyle w:val="Header"/>
    </w:pPr>
    <w:r>
      <w:rPr>
        <w:noProof/>
      </w:rPr>
      <w:pict w14:anchorId="464833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62843" o:spid="_x0000_s2049" type="#_x0000_t75" style="position:absolute;margin-left:0;margin-top:0;width:467.95pt;height:473.2pt;z-index:-251658240;mso-position-horizontal:center;mso-position-horizontal-relative:margin;mso-position-vertical:center;mso-position-vertical-relative:margin" o:allowincell="f">
          <v:imagedata r:id="rId1" o:title="embua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61913"/>
    <w:multiLevelType w:val="hybridMultilevel"/>
    <w:tmpl w:val="9392C6DA"/>
    <w:lvl w:ilvl="0" w:tplc="5C7427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37C66"/>
    <w:multiLevelType w:val="hybridMultilevel"/>
    <w:tmpl w:val="F22C21FC"/>
    <w:lvl w:ilvl="0" w:tplc="C4EC16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53"/>
    <w:rsid w:val="00283AEA"/>
    <w:rsid w:val="00465A8B"/>
    <w:rsid w:val="00510753"/>
    <w:rsid w:val="00F7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BACFE82"/>
  <w15:chartTrackingRefBased/>
  <w15:docId w15:val="{07D129C2-D773-4826-ABAC-EDE56026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7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A8B"/>
  </w:style>
  <w:style w:type="paragraph" w:styleId="Footer">
    <w:name w:val="footer"/>
    <w:basedOn w:val="Normal"/>
    <w:link w:val="FooterChar"/>
    <w:uiPriority w:val="99"/>
    <w:unhideWhenUsed/>
    <w:rsid w:val="00465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Lare</dc:creator>
  <cp:keywords/>
  <dc:description/>
  <cp:lastModifiedBy>Troy Lare</cp:lastModifiedBy>
  <cp:revision>1</cp:revision>
  <dcterms:created xsi:type="dcterms:W3CDTF">2020-01-22T16:45:00Z</dcterms:created>
  <dcterms:modified xsi:type="dcterms:W3CDTF">2020-01-22T17:03:00Z</dcterms:modified>
</cp:coreProperties>
</file>